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小学英语教师工作计划</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时间过得真快，新学期又开始了。本学期我继续担任一、二、四、五年级英语教学工作。虽然教学质量有所提高，但是本学期小学英语教学工作依然形势严峻，任务艰巨，所以新学期一个非常必要的问题就是要指定一个切实可行的教学计划。因为我主要是从事英语教学的，所以新学期的教学工作我主要制定以下几个计划：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一、指导思想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以《英语新课程标准》为指导，认真学习新课标各理念及精神。按照新课标和新教材的理念，积极进行课堂教学模式的改革、探索，优化课堂教学过程，重视对学生能力的培养，不断提高学生的综合素质，使每位学生自信且成功地成长。</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二、重点工作</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1、教学理论计划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以《英语课程标准》为指导，以课堂教学为阵地，切实转变教学观念，坚持面向全体学生，努力创设良好的英语教学环境，进一步提高英语教学质量，同时，要有时刻学习的意识，不断更新自己的知识结构，为学生的终生发展打下良好的基础。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2、教学实践计划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学生英语成绩两极分化特别严重，这种状况是恶性循环，有一部分同学已经厌恶英语学习，教学有时无法进行。所以在这学期，我计划采取多种教学方法诸如：利用直观教具、动作、表情和玩游戏等方法吸引学生，进行生动活泼的开放式的课堂教学，使学生从愉快的情景中学到知识，让学生乐于学习。从而提高学生对英语学科的学习兴趣，提高了教学效果。坚持向课堂40分钟要高效。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努力创设良好的英语教学环境，进一步提高质量意识，为学生的终生发展打下良好的基础。因为小学英语教材容量在不断加大，难度在加深，每周三课时已不利于学生知识的巩固和运用。学校层面尤其要保证完成各年级的英语课时数，确保学生每周有足够的时间接触外语。深入了解小学英语教学实际，确保学生有足够的早自习和课外辅导时间。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（3）加强中小学英语教学的衔接。如果中、小学对英语教学互不了解，容易造成学生学习脱节或重复，使学生造成畏惧或厌倦的心理，以致影响学生的英语学习。所以中小学之间有必要加强联系，增进了解， 充分利用网络，强化电化教学。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4）在平时的教学中，要注意落实教学常规，提高教学效益，确立课堂教学思路：着眼于培养学生综合语言运用能力，通过创设合理的教学情景，引导学生在模拟或真实交际中理解、模仿和运用语言；充分运用实物、图片、手势、直观教具和表演等方法，生动活泼地进行外语教学。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（5）采用以活动课为主的教学模式，突出在活动中学、练、用，强调用语言做事，每个活动的展开要有情景，有语言，有过程，有结果。任务型的活动可以适当渗透其中。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（6）课堂教学中采用集体、个人、小组等多种活动形式，创造机会引导学生全员参与、全程参与，突出学生的主体地位，促进学生的积极情感体验。</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三</w:t>
      </w:r>
      <w:r>
        <w:rPr>
          <w:rFonts w:hint="eastAsia" w:asciiTheme="minorEastAsia" w:hAnsiTheme="minorEastAsia" w:eastAsiaTheme="minorEastAsia" w:cstheme="minorEastAsia"/>
          <w:sz w:val="20"/>
          <w:szCs w:val="20"/>
        </w:rPr>
        <w:t>、教学进度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年级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教材</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期中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期末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一年级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牛津上海版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M2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M4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二年级</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牛津上海版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M2</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M4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四年级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牛津上海版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M2</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M4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五年级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牛津上海版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M2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M4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总之，英语教学本身并不是很难，难的是学生接受英语的程度，虽然难，但通过全校师生的共同努力，我的英语教学在不断的进步，学生的英语成绩也在稳步的提高，在新学期里，我相信我一定能够做的更好。</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D6F"/>
    <w:rsid w:val="003C2132"/>
    <w:rsid w:val="00415E27"/>
    <w:rsid w:val="00436B5A"/>
    <w:rsid w:val="008D668F"/>
    <w:rsid w:val="00EE6D6F"/>
    <w:rsid w:val="0E1F72DB"/>
    <w:rsid w:val="5B652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201</Words>
  <Characters>1151</Characters>
  <Lines>9</Lines>
  <Paragraphs>2</Paragraphs>
  <TotalTime>5</TotalTime>
  <ScaleCrop>false</ScaleCrop>
  <LinksUpToDate>false</LinksUpToDate>
  <CharactersWithSpaces>1350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2017-08-09T09:12:00Z</dcterms:created>
  <dc:creator>cehuashuxue</dc:creator>
  <cp:lastModifiedBy>cpzxsxz</cp:lastModifiedBy>
  <dcterms:modified xsi:type="dcterms:W3CDTF">2018-08-08T09:13:48Z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